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FEC8" w14:textId="0ED3200B" w:rsidR="00DC2D90" w:rsidRDefault="007F3A72">
      <w:pPr>
        <w:rPr>
          <w:sz w:val="40"/>
          <w:szCs w:val="40"/>
        </w:rPr>
      </w:pPr>
      <w:r>
        <w:rPr>
          <w:sz w:val="40"/>
          <w:szCs w:val="40"/>
        </w:rPr>
        <w:t>Brookline Youth Basebal</w:t>
      </w:r>
      <w:r w:rsidR="006D6255">
        <w:rPr>
          <w:sz w:val="40"/>
          <w:szCs w:val="40"/>
        </w:rPr>
        <w:t>l Little League Safety Plan 2</w:t>
      </w:r>
      <w:r w:rsidR="00F72EBE">
        <w:rPr>
          <w:sz w:val="40"/>
          <w:szCs w:val="40"/>
        </w:rPr>
        <w:t>02</w:t>
      </w:r>
      <w:r w:rsidR="00C67A9D">
        <w:rPr>
          <w:sz w:val="40"/>
          <w:szCs w:val="40"/>
        </w:rPr>
        <w:t>3</w:t>
      </w:r>
    </w:p>
    <w:p w14:paraId="00611A4C" w14:textId="77777777" w:rsidR="007F3A72" w:rsidRDefault="007F3A72">
      <w:pPr>
        <w:rPr>
          <w:sz w:val="40"/>
          <w:szCs w:val="40"/>
        </w:rPr>
      </w:pPr>
    </w:p>
    <w:p w14:paraId="283A8EB5" w14:textId="77777777" w:rsidR="00BA339A" w:rsidRDefault="007F3A72" w:rsidP="00BA33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League Safety Officer is </w:t>
      </w:r>
      <w:hyperlink r:id="rId8" w:history="1">
        <w:r w:rsidRPr="007F3A72">
          <w:rPr>
            <w:rStyle w:val="Hyperlink"/>
            <w:b/>
            <w:sz w:val="28"/>
            <w:szCs w:val="28"/>
          </w:rPr>
          <w:t>Adam Doctoroff</w:t>
        </w:r>
      </w:hyperlink>
      <w:r w:rsidR="00FA4C0B">
        <w:rPr>
          <w:b/>
          <w:sz w:val="28"/>
          <w:szCs w:val="28"/>
        </w:rPr>
        <w:t xml:space="preserve">, who is </w:t>
      </w:r>
      <w:r w:rsidR="00FA4C0B" w:rsidRPr="00FA4C0B">
        <w:rPr>
          <w:b/>
          <w:sz w:val="28"/>
          <w:szCs w:val="28"/>
        </w:rPr>
        <w:t>on file with Little League Headquarters.</w:t>
      </w:r>
    </w:p>
    <w:p w14:paraId="698178F7" w14:textId="77777777" w:rsidR="00BA339A" w:rsidRPr="00BA339A" w:rsidRDefault="00BA339A" w:rsidP="00BA339A">
      <w:pPr>
        <w:rPr>
          <w:b/>
          <w:sz w:val="28"/>
          <w:szCs w:val="28"/>
        </w:rPr>
      </w:pPr>
    </w:p>
    <w:p w14:paraId="270A8156" w14:textId="77777777" w:rsidR="00FA4C0B" w:rsidRDefault="00E84D92" w:rsidP="00E84D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84D92">
        <w:rPr>
          <w:b/>
          <w:sz w:val="28"/>
          <w:szCs w:val="28"/>
        </w:rPr>
        <w:t xml:space="preserve">Brookline Youth Baseball distributes a print and an electronic copy of the Safety Plan to all volunteers, coaches and Board members.  The safety plan is also posted on the Brookline Youth Baseball website: </w:t>
      </w:r>
      <w:hyperlink r:id="rId9" w:history="1">
        <w:r w:rsidRPr="00E84D92">
          <w:rPr>
            <w:rStyle w:val="Hyperlink"/>
            <w:b/>
            <w:sz w:val="28"/>
            <w:szCs w:val="28"/>
          </w:rPr>
          <w:t>http://brooklineyouthbaseball.org</w:t>
        </w:r>
      </w:hyperlink>
      <w:r w:rsidRPr="00E84D92">
        <w:rPr>
          <w:b/>
          <w:sz w:val="28"/>
          <w:szCs w:val="28"/>
        </w:rPr>
        <w:t>.</w:t>
      </w:r>
    </w:p>
    <w:p w14:paraId="59107F68" w14:textId="77777777" w:rsidR="00BA339A" w:rsidRPr="00BA339A" w:rsidRDefault="00BA339A" w:rsidP="00BA339A">
      <w:pPr>
        <w:rPr>
          <w:b/>
          <w:sz w:val="28"/>
          <w:szCs w:val="28"/>
        </w:rPr>
      </w:pPr>
    </w:p>
    <w:p w14:paraId="68F49757" w14:textId="77777777" w:rsidR="00E84D92" w:rsidRDefault="00E84D92" w:rsidP="00FA4C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Emergency Phone Numbers:</w:t>
      </w:r>
    </w:p>
    <w:p w14:paraId="0A5EC74A" w14:textId="77777777" w:rsidR="00E84D92" w:rsidRDefault="00E84D92" w:rsidP="00E84D92">
      <w:pPr>
        <w:ind w:left="720"/>
        <w:rPr>
          <w:b/>
          <w:sz w:val="28"/>
          <w:szCs w:val="28"/>
        </w:rPr>
      </w:pPr>
      <w:r w:rsidRPr="00E84D92">
        <w:rPr>
          <w:b/>
          <w:sz w:val="28"/>
          <w:szCs w:val="28"/>
          <w:u w:val="single"/>
        </w:rPr>
        <w:t>Emergency Phone Number: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911</w:t>
      </w:r>
    </w:p>
    <w:p w14:paraId="71101DD3" w14:textId="77777777" w:rsidR="00E84D92" w:rsidRDefault="00E84D92" w:rsidP="00E84D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Brookline Police: (non-emergency) </w:t>
      </w:r>
      <w:r w:rsidRPr="00E84D92">
        <w:rPr>
          <w:b/>
          <w:sz w:val="28"/>
          <w:szCs w:val="28"/>
        </w:rPr>
        <w:t>(617) 730-2222</w:t>
      </w:r>
    </w:p>
    <w:p w14:paraId="12550D7C" w14:textId="77777777" w:rsidR="00E84D92" w:rsidRDefault="00E84D92" w:rsidP="00E84D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Brookline Fire: (non-emergency) (617) 730-2260</w:t>
      </w:r>
    </w:p>
    <w:p w14:paraId="63F2FBD4" w14:textId="23080496" w:rsidR="00E84D92" w:rsidRDefault="00E84D92" w:rsidP="00E84D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League President: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291A">
        <w:rPr>
          <w:b/>
          <w:sz w:val="28"/>
          <w:szCs w:val="28"/>
        </w:rPr>
        <w:t>Holden Hodgson (646)-629-0377</w:t>
      </w:r>
    </w:p>
    <w:p w14:paraId="7BB3CD2D" w14:textId="1868CD80" w:rsidR="00E84D92" w:rsidRDefault="00E84D92" w:rsidP="00E84D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League Safety Officer:</w:t>
      </w:r>
      <w:r>
        <w:rPr>
          <w:b/>
          <w:sz w:val="28"/>
          <w:szCs w:val="28"/>
        </w:rPr>
        <w:tab/>
        <w:t xml:space="preserve">Adam Doctoroff  (617) </w:t>
      </w:r>
      <w:r w:rsidR="00397EF1">
        <w:rPr>
          <w:b/>
          <w:sz w:val="28"/>
          <w:szCs w:val="28"/>
        </w:rPr>
        <w:t>306-9370</w:t>
      </w:r>
    </w:p>
    <w:p w14:paraId="3BD33D65" w14:textId="77777777" w:rsidR="00E84D92" w:rsidRDefault="00E84D92" w:rsidP="00E84D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League Secretary: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Graig Fantuzzi </w:t>
      </w:r>
      <w:r w:rsidR="003C15D6">
        <w:rPr>
          <w:b/>
          <w:sz w:val="28"/>
          <w:szCs w:val="28"/>
        </w:rPr>
        <w:t>(617) 459-1676</w:t>
      </w:r>
    </w:p>
    <w:p w14:paraId="31E723E2" w14:textId="77777777" w:rsidR="003C15D6" w:rsidRDefault="003C15D6" w:rsidP="00E84D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League Player Agent:</w:t>
      </w:r>
      <w:r>
        <w:rPr>
          <w:b/>
          <w:sz w:val="28"/>
          <w:szCs w:val="28"/>
        </w:rPr>
        <w:tab/>
        <w:t>George Anastopoulos (617) 304-3981</w:t>
      </w:r>
    </w:p>
    <w:p w14:paraId="0B5866ED" w14:textId="07A06A0A" w:rsidR="008409D2" w:rsidRDefault="008409D2" w:rsidP="00E84D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Vice President, Fields:</w:t>
      </w:r>
      <w:r>
        <w:rPr>
          <w:b/>
          <w:sz w:val="28"/>
          <w:szCs w:val="28"/>
        </w:rPr>
        <w:tab/>
        <w:t>George Anastopoulos (617) 304-3981</w:t>
      </w:r>
    </w:p>
    <w:p w14:paraId="5971530F" w14:textId="0593C9D9" w:rsidR="003C15D6" w:rsidRDefault="009C454B" w:rsidP="00E84D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Head of Umpires: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7A9D">
        <w:rPr>
          <w:b/>
          <w:sz w:val="28"/>
          <w:szCs w:val="28"/>
        </w:rPr>
        <w:t>Duke Vo (617)-838-8267</w:t>
      </w:r>
    </w:p>
    <w:p w14:paraId="6B8C52CB" w14:textId="77777777" w:rsidR="00D02E30" w:rsidRDefault="005E4A00" w:rsidP="00E84D92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If a player is injured during a BYB event the manager/coach/volunteer in charge will alert the player’s parent or guardian and the President and Safety Officer.</w:t>
      </w:r>
    </w:p>
    <w:p w14:paraId="0151289E" w14:textId="77777777" w:rsidR="00BA339A" w:rsidRPr="005E4A00" w:rsidRDefault="00BA339A" w:rsidP="00E84D92">
      <w:pPr>
        <w:ind w:left="720"/>
        <w:rPr>
          <w:b/>
          <w:color w:val="FF0000"/>
          <w:sz w:val="28"/>
          <w:szCs w:val="28"/>
        </w:rPr>
      </w:pPr>
    </w:p>
    <w:p w14:paraId="218FD40C" w14:textId="07C66510" w:rsidR="00D02E30" w:rsidRDefault="00D02E30" w:rsidP="00D02E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 of April 2</w:t>
      </w:r>
      <w:r w:rsidR="00F72EBE">
        <w:rPr>
          <w:b/>
          <w:sz w:val="28"/>
          <w:szCs w:val="28"/>
        </w:rPr>
        <w:t>017</w:t>
      </w:r>
      <w:r>
        <w:rPr>
          <w:b/>
          <w:sz w:val="28"/>
          <w:szCs w:val="28"/>
        </w:rPr>
        <w:t xml:space="preserve"> all coaches</w:t>
      </w:r>
      <w:r w:rsidR="005E4A00">
        <w:rPr>
          <w:b/>
          <w:sz w:val="28"/>
          <w:szCs w:val="28"/>
        </w:rPr>
        <w:t xml:space="preserve"> and volunteers</w:t>
      </w:r>
      <w:r>
        <w:rPr>
          <w:b/>
          <w:sz w:val="28"/>
          <w:szCs w:val="28"/>
        </w:rPr>
        <w:t xml:space="preserve"> </w:t>
      </w:r>
      <w:r w:rsidR="00397EF1"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required to complete a Little League Volunteer Application form.</w:t>
      </w:r>
      <w:r w:rsidR="005E4A00">
        <w:rPr>
          <w:b/>
          <w:sz w:val="28"/>
          <w:szCs w:val="28"/>
        </w:rPr>
        <w:t xml:space="preserve">  All coaches and volunteers will </w:t>
      </w:r>
      <w:r w:rsidR="005E4A00">
        <w:rPr>
          <w:b/>
          <w:sz w:val="28"/>
          <w:szCs w:val="28"/>
        </w:rPr>
        <w:lastRenderedPageBreak/>
        <w:t>have a</w:t>
      </w:r>
      <w:r w:rsidR="00397EF1">
        <w:rPr>
          <w:b/>
          <w:sz w:val="28"/>
          <w:szCs w:val="28"/>
        </w:rPr>
        <w:t xml:space="preserve"> nationwide background</w:t>
      </w:r>
      <w:r w:rsidR="005E4A00">
        <w:rPr>
          <w:b/>
          <w:sz w:val="28"/>
          <w:szCs w:val="28"/>
        </w:rPr>
        <w:t xml:space="preserve"> check completed by </w:t>
      </w:r>
      <w:r w:rsidR="009C454B">
        <w:rPr>
          <w:b/>
          <w:sz w:val="28"/>
          <w:szCs w:val="28"/>
        </w:rPr>
        <w:t>Little League</w:t>
      </w:r>
      <w:r w:rsidR="00397EF1">
        <w:rPr>
          <w:b/>
          <w:sz w:val="28"/>
          <w:szCs w:val="28"/>
        </w:rPr>
        <w:t>’</w:t>
      </w:r>
      <w:r w:rsidR="009C454B">
        <w:rPr>
          <w:b/>
          <w:sz w:val="28"/>
          <w:szCs w:val="28"/>
        </w:rPr>
        <w:t xml:space="preserve">s preferred vendor.  Massachusetts requires all volunteers to submit to a </w:t>
      </w:r>
      <w:r w:rsidR="00397EF1">
        <w:rPr>
          <w:b/>
          <w:sz w:val="28"/>
          <w:szCs w:val="28"/>
        </w:rPr>
        <w:t xml:space="preserve">Criminal Offenders Record Information (CORI) </w:t>
      </w:r>
      <w:r w:rsidR="009C454B">
        <w:rPr>
          <w:b/>
          <w:sz w:val="28"/>
          <w:szCs w:val="28"/>
        </w:rPr>
        <w:t>check each year</w:t>
      </w:r>
      <w:r w:rsidR="00397EF1">
        <w:rPr>
          <w:b/>
          <w:sz w:val="28"/>
          <w:szCs w:val="28"/>
        </w:rPr>
        <w:t>, and BYB complies with this requirement as well</w:t>
      </w:r>
      <w:r w:rsidR="009C454B">
        <w:rPr>
          <w:b/>
          <w:sz w:val="28"/>
          <w:szCs w:val="28"/>
        </w:rPr>
        <w:t xml:space="preserve">.  </w:t>
      </w:r>
      <w:r w:rsidR="005E4A00">
        <w:rPr>
          <w:b/>
          <w:sz w:val="28"/>
          <w:szCs w:val="28"/>
        </w:rPr>
        <w:t xml:space="preserve"> </w:t>
      </w:r>
    </w:p>
    <w:p w14:paraId="25C68F01" w14:textId="77777777" w:rsidR="00BA339A" w:rsidRPr="00BA339A" w:rsidRDefault="00BA339A" w:rsidP="00BA339A">
      <w:pPr>
        <w:rPr>
          <w:b/>
          <w:sz w:val="28"/>
          <w:szCs w:val="28"/>
        </w:rPr>
      </w:pPr>
    </w:p>
    <w:p w14:paraId="4965EBC1" w14:textId="768B1D81" w:rsidR="00BA339A" w:rsidRDefault="003905C5" w:rsidP="00BA33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7EF1">
        <w:rPr>
          <w:b/>
          <w:sz w:val="28"/>
          <w:szCs w:val="28"/>
        </w:rPr>
        <w:t xml:space="preserve">Baseball Fundamental Clinic (Coaches Clinic) </w:t>
      </w:r>
      <w:r w:rsidR="00F72EBE">
        <w:rPr>
          <w:b/>
          <w:sz w:val="28"/>
          <w:szCs w:val="28"/>
        </w:rPr>
        <w:t>will be</w:t>
      </w:r>
      <w:r w:rsidR="00397EF1" w:rsidRPr="00397EF1">
        <w:rPr>
          <w:b/>
          <w:sz w:val="28"/>
          <w:szCs w:val="28"/>
        </w:rPr>
        <w:t xml:space="preserve"> held at </w:t>
      </w:r>
      <w:r w:rsidR="00C67A9D">
        <w:rPr>
          <w:b/>
          <w:sz w:val="28"/>
          <w:szCs w:val="28"/>
        </w:rPr>
        <w:t>BHS Tappan Gym in March 2023</w:t>
      </w:r>
      <w:r w:rsidR="00397EF1" w:rsidRPr="00397EF1">
        <w:rPr>
          <w:b/>
          <w:sz w:val="28"/>
          <w:szCs w:val="28"/>
        </w:rPr>
        <w:t>, with t</w:t>
      </w:r>
      <w:r w:rsidRPr="00397EF1">
        <w:rPr>
          <w:b/>
          <w:sz w:val="28"/>
          <w:szCs w:val="28"/>
        </w:rPr>
        <w:t>raining delivered by BYB Coach</w:t>
      </w:r>
      <w:r w:rsidR="00C67A9D">
        <w:rPr>
          <w:b/>
          <w:sz w:val="28"/>
          <w:szCs w:val="28"/>
        </w:rPr>
        <w:t xml:space="preserve"> John Bucci </w:t>
      </w:r>
      <w:r w:rsidR="00397EF1" w:rsidRPr="00397EF1">
        <w:rPr>
          <w:b/>
          <w:sz w:val="28"/>
          <w:szCs w:val="28"/>
        </w:rPr>
        <w:t>and other BYB officials</w:t>
      </w:r>
      <w:r w:rsidRPr="00397EF1">
        <w:rPr>
          <w:b/>
          <w:sz w:val="28"/>
          <w:szCs w:val="28"/>
        </w:rPr>
        <w:t xml:space="preserve">.  </w:t>
      </w:r>
    </w:p>
    <w:p w14:paraId="09117C8E" w14:textId="77777777" w:rsidR="00397EF1" w:rsidRPr="00397EF1" w:rsidRDefault="00397EF1" w:rsidP="00397EF1">
      <w:pPr>
        <w:pStyle w:val="ListParagraph"/>
        <w:rPr>
          <w:b/>
          <w:sz w:val="28"/>
          <w:szCs w:val="28"/>
        </w:rPr>
      </w:pPr>
    </w:p>
    <w:p w14:paraId="66122B2B" w14:textId="2CFA97CA" w:rsidR="003905C5" w:rsidRDefault="003905C5" w:rsidP="00D02E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First-aid traini</w:t>
      </w:r>
      <w:r w:rsidR="009C454B">
        <w:rPr>
          <w:b/>
          <w:sz w:val="28"/>
          <w:szCs w:val="28"/>
        </w:rPr>
        <w:t xml:space="preserve">ng will be provided in </w:t>
      </w:r>
      <w:r w:rsidR="00F72EBE">
        <w:rPr>
          <w:b/>
          <w:sz w:val="28"/>
          <w:szCs w:val="28"/>
        </w:rPr>
        <w:t>Spring 202</w:t>
      </w:r>
      <w:r w:rsidR="00C67A9D">
        <w:rPr>
          <w:b/>
          <w:sz w:val="28"/>
          <w:szCs w:val="28"/>
        </w:rPr>
        <w:t>3.</w:t>
      </w:r>
    </w:p>
    <w:p w14:paraId="620F0B94" w14:textId="77777777" w:rsidR="00BA339A" w:rsidRPr="00BA339A" w:rsidRDefault="00BA339A" w:rsidP="00BA339A">
      <w:pPr>
        <w:rPr>
          <w:b/>
          <w:sz w:val="28"/>
          <w:szCs w:val="28"/>
        </w:rPr>
      </w:pPr>
    </w:p>
    <w:p w14:paraId="763C0960" w14:textId="03C84C40" w:rsidR="003905C5" w:rsidRDefault="003905C5" w:rsidP="00D02E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is required that all coaches and</w:t>
      </w:r>
      <w:r w:rsidR="008409D2">
        <w:rPr>
          <w:b/>
          <w:sz w:val="28"/>
          <w:szCs w:val="28"/>
        </w:rPr>
        <w:t xml:space="preserve"> umpires walk the field for hazards before games and practices.  Hazards must be addressed before an event may begin.  Field Issues Should be reported to V.P. Fields, </w:t>
      </w:r>
      <w:r w:rsidR="00C67A9D">
        <w:rPr>
          <w:b/>
          <w:sz w:val="28"/>
          <w:szCs w:val="28"/>
        </w:rPr>
        <w:t>Ann Thanawastein</w:t>
      </w:r>
    </w:p>
    <w:p w14:paraId="78409531" w14:textId="77777777" w:rsidR="00BA339A" w:rsidRPr="00BA339A" w:rsidRDefault="00BA339A" w:rsidP="00BA339A">
      <w:pPr>
        <w:rPr>
          <w:b/>
          <w:sz w:val="28"/>
          <w:szCs w:val="28"/>
        </w:rPr>
      </w:pPr>
    </w:p>
    <w:p w14:paraId="5A667AA7" w14:textId="77777777" w:rsidR="003C15D6" w:rsidRDefault="008409D2" w:rsidP="008409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BYB does not have or maintain any concession stands.</w:t>
      </w:r>
    </w:p>
    <w:p w14:paraId="287C4C22" w14:textId="77777777" w:rsidR="00BA339A" w:rsidRPr="00BA339A" w:rsidRDefault="00BA339A" w:rsidP="00BA339A">
      <w:pPr>
        <w:rPr>
          <w:b/>
          <w:sz w:val="28"/>
          <w:szCs w:val="28"/>
        </w:rPr>
      </w:pPr>
    </w:p>
    <w:p w14:paraId="43818AAB" w14:textId="4687DE1C" w:rsidR="008409D2" w:rsidRDefault="008409D2" w:rsidP="008409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coaches </w:t>
      </w:r>
      <w:r w:rsidR="008225AD">
        <w:rPr>
          <w:b/>
          <w:sz w:val="28"/>
          <w:szCs w:val="28"/>
        </w:rPr>
        <w:t xml:space="preserve">will inspect league provide equipment before </w:t>
      </w:r>
      <w:r w:rsidR="008225AD" w:rsidRPr="008225AD">
        <w:rPr>
          <w:b/>
          <w:i/>
          <w:color w:val="FF0000"/>
          <w:sz w:val="28"/>
          <w:szCs w:val="28"/>
        </w:rPr>
        <w:t xml:space="preserve">and </w:t>
      </w:r>
      <w:r w:rsidR="008225AD">
        <w:rPr>
          <w:b/>
          <w:sz w:val="28"/>
          <w:szCs w:val="28"/>
        </w:rPr>
        <w:t xml:space="preserve">after each BYB event.  Damaged or missing equipment will be reported to V.P. Equipment, </w:t>
      </w:r>
      <w:r w:rsidR="00F72EBE">
        <w:rPr>
          <w:b/>
          <w:sz w:val="28"/>
          <w:szCs w:val="28"/>
        </w:rPr>
        <w:t>Jared Carver</w:t>
      </w:r>
      <w:r w:rsidR="00C67A9D">
        <w:rPr>
          <w:b/>
          <w:sz w:val="28"/>
          <w:szCs w:val="28"/>
        </w:rPr>
        <w:t>/Tim Niu</w:t>
      </w:r>
      <w:r w:rsidR="008225AD">
        <w:rPr>
          <w:b/>
          <w:sz w:val="28"/>
          <w:szCs w:val="28"/>
        </w:rPr>
        <w:t>, for replacement.  Coaches will ensure that all bats, regardless of ownership, used in a BYB game or practice will comply with Little League standards.  No player will be allowed to bat with a damaged or ill-fitting batting helmet.  Players are encouraged to provide their own batting helmets and BYB will provide each individual who so requires his/her own helmet for the season.  No player will be allowed to play the position of catcher with damaged or ill-fitting catchers gear, including shin guards, catchers helmet/mask (with a throat protector), and chest protector, regardless of who owns the equipment.</w:t>
      </w:r>
    </w:p>
    <w:p w14:paraId="5BB1A58D" w14:textId="77777777" w:rsidR="00BA339A" w:rsidRPr="00BA339A" w:rsidRDefault="00BA339A" w:rsidP="00BA339A">
      <w:pPr>
        <w:pStyle w:val="ListParagraph"/>
        <w:rPr>
          <w:b/>
          <w:sz w:val="28"/>
          <w:szCs w:val="28"/>
        </w:rPr>
      </w:pPr>
    </w:p>
    <w:p w14:paraId="4928ED7C" w14:textId="595B7990" w:rsidR="00BA339A" w:rsidRDefault="00BA339A" w:rsidP="008409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All accidents involving coaches and players will be recorded and reported to the league Safety Officer. Coaches who need </w:t>
      </w:r>
      <w:r w:rsidR="00C67A9D">
        <w:rPr>
          <w:b/>
          <w:sz w:val="28"/>
          <w:szCs w:val="28"/>
        </w:rPr>
        <w:t xml:space="preserve">accident report </w:t>
      </w:r>
      <w:r>
        <w:rPr>
          <w:b/>
          <w:sz w:val="28"/>
          <w:szCs w:val="28"/>
        </w:rPr>
        <w:t>forms should request them from the league Safety Officer.</w:t>
      </w:r>
    </w:p>
    <w:p w14:paraId="422B9107" w14:textId="77777777" w:rsidR="00CD2E6B" w:rsidRPr="00CD2E6B" w:rsidRDefault="00CD2E6B" w:rsidP="00CD2E6B">
      <w:pPr>
        <w:pStyle w:val="ListParagraph"/>
        <w:rPr>
          <w:b/>
          <w:sz w:val="28"/>
          <w:szCs w:val="28"/>
        </w:rPr>
      </w:pPr>
    </w:p>
    <w:p w14:paraId="1C67915D" w14:textId="4ACF3FB9" w:rsidR="00CD2E6B" w:rsidRDefault="00CD2E6B" w:rsidP="008409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coach will carry a first aid kid and instant cold packs in their equipment bag.  First aid kits and instant cold packs will also be kept in the storage bins at Eliot, Amory, Robinson, </w:t>
      </w:r>
      <w:r w:rsidR="006D6255">
        <w:rPr>
          <w:b/>
          <w:sz w:val="28"/>
          <w:szCs w:val="28"/>
        </w:rPr>
        <w:t xml:space="preserve">Larz Anderson, </w:t>
      </w:r>
      <w:r w:rsidR="00C67A9D">
        <w:rPr>
          <w:b/>
          <w:sz w:val="28"/>
          <w:szCs w:val="28"/>
        </w:rPr>
        <w:t xml:space="preserve">Pierce, Cypress, </w:t>
      </w:r>
      <w:r>
        <w:rPr>
          <w:b/>
          <w:sz w:val="28"/>
          <w:szCs w:val="28"/>
        </w:rPr>
        <w:t>Lawrence and Downes Fields.  Coaches should check before each BYB event to ensure that they have a first aid kit and instant cold packs.  Coaches who require new first aid kits or instant cold packs should contact the Vice Presiden</w:t>
      </w:r>
      <w:r w:rsidR="00397EF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="006D6255">
        <w:rPr>
          <w:b/>
          <w:sz w:val="28"/>
          <w:szCs w:val="28"/>
        </w:rPr>
        <w:t xml:space="preserve">of Equipment </w:t>
      </w:r>
      <w:r w:rsidR="00F72EBE">
        <w:rPr>
          <w:b/>
          <w:sz w:val="28"/>
          <w:szCs w:val="28"/>
        </w:rPr>
        <w:t>Jared Carver</w:t>
      </w:r>
      <w:r w:rsidR="006D62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equipment@brooklineyouthbaseball.org.</w:t>
      </w:r>
    </w:p>
    <w:p w14:paraId="4C404BC4" w14:textId="77777777" w:rsidR="00BA339A" w:rsidRPr="00BA339A" w:rsidRDefault="00BA339A" w:rsidP="00BA339A">
      <w:pPr>
        <w:rPr>
          <w:b/>
          <w:sz w:val="28"/>
          <w:szCs w:val="28"/>
        </w:rPr>
      </w:pPr>
    </w:p>
    <w:p w14:paraId="59A773C5" w14:textId="20580F5E" w:rsidR="008225AD" w:rsidRDefault="00BA339A" w:rsidP="008409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all games and practices players will </w:t>
      </w:r>
      <w:r w:rsidRPr="00BA339A">
        <w:rPr>
          <w:b/>
          <w:sz w:val="28"/>
          <w:szCs w:val="28"/>
        </w:rPr>
        <w:t xml:space="preserve">have </w:t>
      </w:r>
      <w:r>
        <w:rPr>
          <w:b/>
          <w:sz w:val="28"/>
          <w:szCs w:val="28"/>
        </w:rPr>
        <w:t xml:space="preserve">the </w:t>
      </w:r>
      <w:r w:rsidRPr="00BA339A">
        <w:rPr>
          <w:b/>
          <w:sz w:val="28"/>
          <w:szCs w:val="28"/>
        </w:rPr>
        <w:t>required equipment</w:t>
      </w:r>
      <w:r w:rsidR="00397EF1">
        <w:rPr>
          <w:b/>
          <w:sz w:val="28"/>
          <w:szCs w:val="28"/>
        </w:rPr>
        <w:t>,</w:t>
      </w:r>
      <w:r w:rsidRPr="00BA3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including catchers warming up pitchers between innings.  A</w:t>
      </w:r>
      <w:r w:rsidRPr="00BA339A">
        <w:rPr>
          <w:b/>
          <w:sz w:val="28"/>
          <w:szCs w:val="28"/>
        </w:rPr>
        <w:t xml:space="preserve">ll </w:t>
      </w:r>
      <w:r>
        <w:rPr>
          <w:b/>
          <w:sz w:val="28"/>
          <w:szCs w:val="28"/>
        </w:rPr>
        <w:t xml:space="preserve">games and practices will be conducted with bases that disengage from anchors.  Safety bases will be used at first base for all leagues below the Majors division. </w:t>
      </w:r>
      <w:r w:rsidRPr="00BA3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 local and Little League rules</w:t>
      </w:r>
      <w:r w:rsidRPr="00BA339A">
        <w:rPr>
          <w:b/>
          <w:sz w:val="28"/>
          <w:szCs w:val="28"/>
        </w:rPr>
        <w:t>, coaches are not allowed to catch pitchers (Rule 3.09); this includes standing at backstop during practice as informal catcher for batting practice</w:t>
      </w:r>
      <w:r>
        <w:rPr>
          <w:b/>
          <w:sz w:val="28"/>
          <w:szCs w:val="28"/>
        </w:rPr>
        <w:t>.</w:t>
      </w:r>
      <w:r w:rsidR="00715437">
        <w:rPr>
          <w:b/>
          <w:sz w:val="28"/>
          <w:szCs w:val="28"/>
        </w:rPr>
        <w:t xml:space="preserve">  All BYB coaches will be provided with a copy of the local league rules and policies (also posted on </w:t>
      </w:r>
      <w:r w:rsidR="006D6255">
        <w:rPr>
          <w:b/>
          <w:sz w:val="28"/>
          <w:szCs w:val="28"/>
        </w:rPr>
        <w:t>the BYB website) and the 201</w:t>
      </w:r>
      <w:r w:rsidR="00A91FB3">
        <w:rPr>
          <w:b/>
          <w:sz w:val="28"/>
          <w:szCs w:val="28"/>
        </w:rPr>
        <w:t>9</w:t>
      </w:r>
      <w:r w:rsidR="00715437">
        <w:rPr>
          <w:b/>
          <w:sz w:val="28"/>
          <w:szCs w:val="28"/>
        </w:rPr>
        <w:t xml:space="preserve"> edition of the Little League Rulebook</w:t>
      </w:r>
      <w:r w:rsidR="006D6255">
        <w:rPr>
          <w:b/>
          <w:sz w:val="28"/>
          <w:szCs w:val="28"/>
        </w:rPr>
        <w:t>, and when appropriate the 201</w:t>
      </w:r>
      <w:r w:rsidR="00A91FB3">
        <w:rPr>
          <w:b/>
          <w:sz w:val="28"/>
          <w:szCs w:val="28"/>
        </w:rPr>
        <w:t>9</w:t>
      </w:r>
      <w:r w:rsidR="00715437">
        <w:rPr>
          <w:b/>
          <w:sz w:val="28"/>
          <w:szCs w:val="28"/>
        </w:rPr>
        <w:t xml:space="preserve"> Little League Challenger Division Rulebook.</w:t>
      </w:r>
    </w:p>
    <w:p w14:paraId="0811370B" w14:textId="77777777" w:rsidR="00715437" w:rsidRPr="00715437" w:rsidRDefault="00715437" w:rsidP="00715437">
      <w:pPr>
        <w:pStyle w:val="ListParagraph"/>
        <w:rPr>
          <w:b/>
          <w:sz w:val="28"/>
          <w:szCs w:val="28"/>
        </w:rPr>
      </w:pPr>
    </w:p>
    <w:p w14:paraId="177958BF" w14:textId="77777777" w:rsidR="00715437" w:rsidRDefault="00715437" w:rsidP="008409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League Registration has been submitted to Little League.</w:t>
      </w:r>
    </w:p>
    <w:sectPr w:rsidR="00715437" w:rsidSect="003905C5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296A" w14:textId="77777777" w:rsidR="0075503D" w:rsidRDefault="0075503D" w:rsidP="005E4A00">
      <w:pPr>
        <w:spacing w:after="0" w:line="240" w:lineRule="auto"/>
      </w:pPr>
      <w:r>
        <w:separator/>
      </w:r>
    </w:p>
  </w:endnote>
  <w:endnote w:type="continuationSeparator" w:id="0">
    <w:p w14:paraId="6377023B" w14:textId="77777777" w:rsidR="0075503D" w:rsidRDefault="0075503D" w:rsidP="005E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5B3D" w14:textId="77777777" w:rsidR="0075503D" w:rsidRDefault="0075503D" w:rsidP="005E4A00">
      <w:pPr>
        <w:spacing w:after="0" w:line="240" w:lineRule="auto"/>
      </w:pPr>
      <w:r>
        <w:separator/>
      </w:r>
    </w:p>
  </w:footnote>
  <w:footnote w:type="continuationSeparator" w:id="0">
    <w:p w14:paraId="042CF970" w14:textId="77777777" w:rsidR="0075503D" w:rsidRDefault="0075503D" w:rsidP="005E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12BB"/>
    <w:multiLevelType w:val="hybridMultilevel"/>
    <w:tmpl w:val="3F76F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B0"/>
    <w:rsid w:val="00333086"/>
    <w:rsid w:val="003905C5"/>
    <w:rsid w:val="00397EF1"/>
    <w:rsid w:val="003C15D6"/>
    <w:rsid w:val="00410B1F"/>
    <w:rsid w:val="005018C8"/>
    <w:rsid w:val="00593D5B"/>
    <w:rsid w:val="005A0AB0"/>
    <w:rsid w:val="005E4A00"/>
    <w:rsid w:val="006D6255"/>
    <w:rsid w:val="00715437"/>
    <w:rsid w:val="0075503D"/>
    <w:rsid w:val="007F3A72"/>
    <w:rsid w:val="008225AD"/>
    <w:rsid w:val="008409D2"/>
    <w:rsid w:val="008E7EB6"/>
    <w:rsid w:val="00976693"/>
    <w:rsid w:val="00992052"/>
    <w:rsid w:val="009C454B"/>
    <w:rsid w:val="00A91FB3"/>
    <w:rsid w:val="00BA1D5D"/>
    <w:rsid w:val="00BA339A"/>
    <w:rsid w:val="00C67A9D"/>
    <w:rsid w:val="00CD2E6B"/>
    <w:rsid w:val="00D02E30"/>
    <w:rsid w:val="00D27198"/>
    <w:rsid w:val="00D4217B"/>
    <w:rsid w:val="00DC2D90"/>
    <w:rsid w:val="00E4291A"/>
    <w:rsid w:val="00E84D92"/>
    <w:rsid w:val="00F72EBE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6F328A"/>
  <w15:chartTrackingRefBased/>
  <w15:docId w15:val="{EAE82D94-CF27-4A88-8A1D-04F8B35D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A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00"/>
  </w:style>
  <w:style w:type="paragraph" w:styleId="Footer">
    <w:name w:val="footer"/>
    <w:basedOn w:val="Normal"/>
    <w:link w:val="FooterChar"/>
    <w:uiPriority w:val="99"/>
    <w:unhideWhenUsed/>
    <w:rsid w:val="005E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00"/>
  </w:style>
  <w:style w:type="paragraph" w:styleId="BalloonText">
    <w:name w:val="Balloon Text"/>
    <w:basedOn w:val="Normal"/>
    <w:link w:val="BalloonTextChar"/>
    <w:uiPriority w:val="99"/>
    <w:semiHidden/>
    <w:unhideWhenUsed/>
    <w:rsid w:val="005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ctoroff@monitorclipp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ooklineyouthbase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11DB-322C-456C-B335-1C234677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Tracey, Stephen</dc:creator>
  <cp:keywords/>
  <dc:description/>
  <cp:lastModifiedBy>Hodgson, Holden K (IED)</cp:lastModifiedBy>
  <cp:revision>2</cp:revision>
  <cp:lastPrinted>2017-04-28T20:24:00Z</cp:lastPrinted>
  <dcterms:created xsi:type="dcterms:W3CDTF">2023-05-25T16:48:00Z</dcterms:created>
  <dcterms:modified xsi:type="dcterms:W3CDTF">2023-05-25T16:48:00Z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f119e6-c6cd-44b0-a5ee-ac1aff68c56e_Enabled">
    <vt:lpwstr>true</vt:lpwstr>
  </property>
  <property fmtid="{D5CDD505-2E9C-101B-9397-08002B2CF9AE}" pid="3" name="MSIP_Label_07f119e6-c6cd-44b0-a5ee-ac1aff68c56e_SetDate">
    <vt:lpwstr>2023-05-25T16:41:33Z</vt:lpwstr>
  </property>
  <property fmtid="{D5CDD505-2E9C-101B-9397-08002B2CF9AE}" pid="4" name="MSIP_Label_07f119e6-c6cd-44b0-a5ee-ac1aff68c56e_Method">
    <vt:lpwstr>Standard</vt:lpwstr>
  </property>
  <property fmtid="{D5CDD505-2E9C-101B-9397-08002B2CF9AE}" pid="5" name="MSIP_Label_07f119e6-c6cd-44b0-a5ee-ac1aff68c56e_Name">
    <vt:lpwstr>Confidential v1</vt:lpwstr>
  </property>
  <property fmtid="{D5CDD505-2E9C-101B-9397-08002B2CF9AE}" pid="6" name="MSIP_Label_07f119e6-c6cd-44b0-a5ee-ac1aff68c56e_SiteId">
    <vt:lpwstr>e29b8111-49f8-418d-ac2a-935335a52614</vt:lpwstr>
  </property>
  <property fmtid="{D5CDD505-2E9C-101B-9397-08002B2CF9AE}" pid="7" name="MSIP_Label_07f119e6-c6cd-44b0-a5ee-ac1aff68c56e_ActionId">
    <vt:lpwstr>ae7e7317-0938-4d5c-b233-b64307f9305b</vt:lpwstr>
  </property>
  <property fmtid="{D5CDD505-2E9C-101B-9397-08002B2CF9AE}" pid="8" name="MSIP_Label_07f119e6-c6cd-44b0-a5ee-ac1aff68c56e_ContentBits">
    <vt:lpwstr>0</vt:lpwstr>
  </property>
</Properties>
</file>